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57D37" w14:textId="77777777" w:rsidR="009E330F" w:rsidRDefault="009E330F" w:rsidP="009E330F">
      <w:pPr>
        <w:rPr>
          <w:b/>
          <w:bCs/>
          <w:sz w:val="28"/>
          <w:szCs w:val="28"/>
        </w:rPr>
      </w:pPr>
      <w:r w:rsidRPr="0056719C">
        <w:rPr>
          <w:b/>
          <w:bCs/>
          <w:sz w:val="28"/>
          <w:szCs w:val="28"/>
        </w:rPr>
        <w:t>Persbericht</w:t>
      </w:r>
    </w:p>
    <w:p w14:paraId="38E17DD3" w14:textId="4E9EFE5D" w:rsidR="009E330F" w:rsidRPr="00647A8A" w:rsidRDefault="009E330F" w:rsidP="009E330F">
      <w:pPr>
        <w:rPr>
          <w:b/>
          <w:bCs/>
          <w:sz w:val="28"/>
          <w:szCs w:val="28"/>
        </w:rPr>
      </w:pPr>
      <w:r w:rsidRPr="0056719C">
        <w:rPr>
          <w:b/>
          <w:bCs/>
          <w:sz w:val="28"/>
          <w:szCs w:val="28"/>
        </w:rPr>
        <w:t xml:space="preserve">Open </w:t>
      </w:r>
      <w:proofErr w:type="spellStart"/>
      <w:r w:rsidRPr="0056719C">
        <w:rPr>
          <w:b/>
          <w:bCs/>
          <w:sz w:val="28"/>
          <w:szCs w:val="28"/>
        </w:rPr>
        <w:t>Kwekerijdag</w:t>
      </w:r>
      <w:proofErr w:type="spellEnd"/>
      <w:r w:rsidRPr="0056719C">
        <w:rPr>
          <w:b/>
          <w:bCs/>
          <w:sz w:val="28"/>
          <w:szCs w:val="28"/>
        </w:rPr>
        <w:t xml:space="preserve"> 202</w:t>
      </w:r>
      <w:r w:rsidR="00242A0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br/>
      </w:r>
      <w:r w:rsidR="008A1018">
        <w:rPr>
          <w:b/>
          <w:bCs/>
          <w:sz w:val="24"/>
          <w:szCs w:val="24"/>
        </w:rPr>
        <w:t>B</w:t>
      </w:r>
      <w:r w:rsidRPr="0056719C">
        <w:rPr>
          <w:b/>
          <w:bCs/>
          <w:sz w:val="24"/>
          <w:szCs w:val="24"/>
        </w:rPr>
        <w:t xml:space="preserve">edrijven openen </w:t>
      </w:r>
      <w:r w:rsidR="00BC1728">
        <w:rPr>
          <w:b/>
          <w:bCs/>
          <w:sz w:val="24"/>
          <w:szCs w:val="24"/>
        </w:rPr>
        <w:t>op 1</w:t>
      </w:r>
      <w:r w:rsidR="00242A00">
        <w:rPr>
          <w:b/>
          <w:bCs/>
          <w:sz w:val="24"/>
          <w:szCs w:val="24"/>
        </w:rPr>
        <w:t>5</w:t>
      </w:r>
      <w:r w:rsidR="00BC1728">
        <w:rPr>
          <w:b/>
          <w:bCs/>
          <w:sz w:val="24"/>
          <w:szCs w:val="24"/>
        </w:rPr>
        <w:t xml:space="preserve"> juni hun deuren</w:t>
      </w:r>
      <w:r w:rsidR="00FF21B0">
        <w:rPr>
          <w:b/>
          <w:bCs/>
          <w:sz w:val="24"/>
          <w:szCs w:val="24"/>
        </w:rPr>
        <w:t xml:space="preserve"> </w:t>
      </w:r>
      <w:r w:rsidR="00242A00">
        <w:rPr>
          <w:b/>
          <w:bCs/>
          <w:sz w:val="24"/>
          <w:szCs w:val="24"/>
        </w:rPr>
        <w:t xml:space="preserve">aan de Burgemeester Ten </w:t>
      </w:r>
      <w:proofErr w:type="spellStart"/>
      <w:r w:rsidR="00242A00">
        <w:rPr>
          <w:b/>
          <w:bCs/>
          <w:sz w:val="24"/>
          <w:szCs w:val="24"/>
        </w:rPr>
        <w:t>Heuvelhofweg</w:t>
      </w:r>
      <w:proofErr w:type="spellEnd"/>
      <w:r w:rsidR="00242A00">
        <w:rPr>
          <w:b/>
          <w:bCs/>
          <w:sz w:val="24"/>
          <w:szCs w:val="24"/>
        </w:rPr>
        <w:t xml:space="preserve"> in Hazerswoude-Dorp</w:t>
      </w:r>
    </w:p>
    <w:p w14:paraId="5BBA6982" w14:textId="4DFA13CA" w:rsidR="00486752" w:rsidRDefault="009E330F" w:rsidP="009E330F">
      <w:pPr>
        <w:pStyle w:val="Tekstzonderopmaak"/>
        <w:rPr>
          <w:b/>
          <w:bCs/>
          <w:sz w:val="20"/>
          <w:szCs w:val="20"/>
        </w:rPr>
      </w:pPr>
      <w:r w:rsidRPr="00647A8A">
        <w:rPr>
          <w:b/>
          <w:bCs/>
          <w:sz w:val="20"/>
          <w:szCs w:val="20"/>
        </w:rPr>
        <w:t>Op zaterdag 1</w:t>
      </w:r>
      <w:r w:rsidR="00242A00">
        <w:rPr>
          <w:b/>
          <w:bCs/>
          <w:sz w:val="20"/>
          <w:szCs w:val="20"/>
        </w:rPr>
        <w:t>5</w:t>
      </w:r>
      <w:r w:rsidRPr="00647A8A">
        <w:rPr>
          <w:b/>
          <w:bCs/>
          <w:sz w:val="20"/>
          <w:szCs w:val="20"/>
        </w:rPr>
        <w:t xml:space="preserve"> juni openen </w:t>
      </w:r>
      <w:r w:rsidR="008A1018">
        <w:rPr>
          <w:b/>
          <w:bCs/>
          <w:sz w:val="20"/>
          <w:szCs w:val="20"/>
        </w:rPr>
        <w:t>diverse</w:t>
      </w:r>
      <w:r w:rsidR="00486752">
        <w:rPr>
          <w:b/>
          <w:bCs/>
          <w:sz w:val="20"/>
          <w:szCs w:val="20"/>
        </w:rPr>
        <w:t xml:space="preserve"> </w:t>
      </w:r>
      <w:r w:rsidRPr="00647A8A">
        <w:rPr>
          <w:b/>
          <w:bCs/>
          <w:sz w:val="20"/>
          <w:szCs w:val="20"/>
        </w:rPr>
        <w:t xml:space="preserve">boomkwekerijen in </w:t>
      </w:r>
      <w:r w:rsidR="00242A00">
        <w:rPr>
          <w:b/>
          <w:bCs/>
          <w:sz w:val="20"/>
          <w:szCs w:val="20"/>
        </w:rPr>
        <w:t>Hazerswoude-Dorp</w:t>
      </w:r>
      <w:r w:rsidRPr="00647A8A">
        <w:rPr>
          <w:b/>
          <w:bCs/>
          <w:sz w:val="20"/>
          <w:szCs w:val="20"/>
        </w:rPr>
        <w:t xml:space="preserve"> hun deuren voor </w:t>
      </w:r>
      <w:r>
        <w:rPr>
          <w:b/>
          <w:bCs/>
          <w:sz w:val="20"/>
          <w:szCs w:val="20"/>
        </w:rPr>
        <w:t>consumenten</w:t>
      </w:r>
      <w:r w:rsidRPr="00647A8A">
        <w:rPr>
          <w:b/>
          <w:bCs/>
          <w:sz w:val="20"/>
          <w:szCs w:val="20"/>
        </w:rPr>
        <w:t xml:space="preserve">. </w:t>
      </w:r>
      <w:r w:rsidR="008A1018">
        <w:rPr>
          <w:b/>
          <w:bCs/>
          <w:sz w:val="20"/>
          <w:szCs w:val="20"/>
        </w:rPr>
        <w:t xml:space="preserve">Dit jaar vindt de Open </w:t>
      </w:r>
      <w:proofErr w:type="spellStart"/>
      <w:r w:rsidR="008A1018">
        <w:rPr>
          <w:b/>
          <w:bCs/>
          <w:sz w:val="20"/>
          <w:szCs w:val="20"/>
        </w:rPr>
        <w:t>Kwekerijdag</w:t>
      </w:r>
      <w:proofErr w:type="spellEnd"/>
      <w:r w:rsidR="008A1018">
        <w:rPr>
          <w:b/>
          <w:bCs/>
          <w:sz w:val="20"/>
          <w:szCs w:val="20"/>
        </w:rPr>
        <w:t xml:space="preserve"> plaats aan</w:t>
      </w:r>
      <w:r w:rsidR="00486752">
        <w:rPr>
          <w:b/>
          <w:bCs/>
          <w:sz w:val="20"/>
          <w:szCs w:val="20"/>
        </w:rPr>
        <w:t xml:space="preserve"> </w:t>
      </w:r>
      <w:r w:rsidR="00242A00">
        <w:rPr>
          <w:b/>
          <w:bCs/>
          <w:sz w:val="20"/>
          <w:szCs w:val="20"/>
        </w:rPr>
        <w:t xml:space="preserve">de Burgemeester Ten </w:t>
      </w:r>
      <w:proofErr w:type="spellStart"/>
      <w:r w:rsidR="00242A00">
        <w:rPr>
          <w:b/>
          <w:bCs/>
          <w:sz w:val="20"/>
          <w:szCs w:val="20"/>
        </w:rPr>
        <w:t>Heuvelhofweg</w:t>
      </w:r>
      <w:proofErr w:type="spellEnd"/>
      <w:r w:rsidR="00242A00">
        <w:rPr>
          <w:b/>
          <w:bCs/>
          <w:sz w:val="20"/>
          <w:szCs w:val="20"/>
        </w:rPr>
        <w:t xml:space="preserve"> en de Burgemeester Smitweg te Hazerswoude-Dorp</w:t>
      </w:r>
      <w:r w:rsidR="00486752">
        <w:rPr>
          <w:b/>
          <w:bCs/>
          <w:sz w:val="20"/>
          <w:szCs w:val="20"/>
        </w:rPr>
        <w:t xml:space="preserve">. </w:t>
      </w:r>
      <w:r w:rsidRPr="00647A8A">
        <w:rPr>
          <w:b/>
          <w:bCs/>
          <w:sz w:val="20"/>
          <w:szCs w:val="20"/>
        </w:rPr>
        <w:t xml:space="preserve"> Het publiek is welkom van 10.00 tot 17.00 uur</w:t>
      </w:r>
      <w:r>
        <w:rPr>
          <w:b/>
          <w:bCs/>
          <w:sz w:val="20"/>
          <w:szCs w:val="20"/>
        </w:rPr>
        <w:t>.</w:t>
      </w:r>
    </w:p>
    <w:p w14:paraId="3DA4CF22" w14:textId="5D88949E" w:rsidR="009E330F" w:rsidRPr="00647A8A" w:rsidRDefault="009E330F" w:rsidP="009E330F">
      <w:pPr>
        <w:pStyle w:val="Tekstzonderopmaa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Van 09.30 tot 10.00 vindt de opening plaats waar deelnemers, pers, sponsors en vakgenoten bij uitgenodigd zijn</w:t>
      </w:r>
      <w:r w:rsidRPr="00647A8A">
        <w:rPr>
          <w:b/>
          <w:bCs/>
          <w:sz w:val="20"/>
          <w:szCs w:val="20"/>
        </w:rPr>
        <w:t>.</w:t>
      </w:r>
    </w:p>
    <w:p w14:paraId="76AB3021" w14:textId="77777777" w:rsidR="009E330F" w:rsidRPr="00647A8A" w:rsidRDefault="009E330F" w:rsidP="009E330F">
      <w:pPr>
        <w:pStyle w:val="Tekstzonderopmaak"/>
        <w:rPr>
          <w:sz w:val="20"/>
          <w:szCs w:val="20"/>
        </w:rPr>
      </w:pPr>
    </w:p>
    <w:p w14:paraId="2642A1E8" w14:textId="00A0160F" w:rsidR="009E330F" w:rsidRDefault="009E330F" w:rsidP="009E330F">
      <w:pPr>
        <w:pStyle w:val="Geenafstand"/>
        <w:rPr>
          <w:sz w:val="20"/>
          <w:szCs w:val="20"/>
        </w:rPr>
      </w:pPr>
      <w:r w:rsidRPr="00647A8A">
        <w:rPr>
          <w:sz w:val="20"/>
          <w:szCs w:val="20"/>
        </w:rPr>
        <w:t>De deelnemende bedrijven</w:t>
      </w:r>
      <w:r>
        <w:rPr>
          <w:sz w:val="20"/>
          <w:szCs w:val="20"/>
        </w:rPr>
        <w:t xml:space="preserve"> dit jaar zijn </w:t>
      </w:r>
      <w:r w:rsidR="00242A00">
        <w:rPr>
          <w:sz w:val="20"/>
          <w:szCs w:val="20"/>
        </w:rPr>
        <w:t xml:space="preserve">Boomkwekerij N. van Tol, Boomkwekerij J.G. Noordam, Boomkwekerij Richard Dorst, Koos Buitenhuis Boomkwekerij, Boomkwekerij Barry </w:t>
      </w:r>
      <w:proofErr w:type="spellStart"/>
      <w:r w:rsidR="00242A00">
        <w:rPr>
          <w:sz w:val="20"/>
          <w:szCs w:val="20"/>
        </w:rPr>
        <w:t>Wansinck</w:t>
      </w:r>
      <w:proofErr w:type="spellEnd"/>
      <w:r w:rsidR="00242A00">
        <w:rPr>
          <w:sz w:val="20"/>
          <w:szCs w:val="20"/>
        </w:rPr>
        <w:t>, de KVBC en De Groene Kathedraal.</w:t>
      </w:r>
    </w:p>
    <w:p w14:paraId="084242AF" w14:textId="7104FAC1" w:rsidR="00BC1728" w:rsidRDefault="00BC1728" w:rsidP="009E330F">
      <w:pPr>
        <w:pStyle w:val="Geenafstand"/>
        <w:rPr>
          <w:sz w:val="20"/>
          <w:szCs w:val="20"/>
        </w:rPr>
      </w:pPr>
    </w:p>
    <w:p w14:paraId="01F1A355" w14:textId="7222E537" w:rsidR="00BC1728" w:rsidRPr="00BC1728" w:rsidRDefault="00BC1728" w:rsidP="009E330F">
      <w:pPr>
        <w:pStyle w:val="Geenafstand"/>
        <w:rPr>
          <w:b/>
          <w:bCs/>
          <w:sz w:val="20"/>
          <w:szCs w:val="20"/>
        </w:rPr>
      </w:pPr>
      <w:r w:rsidRPr="00BC1728">
        <w:rPr>
          <w:b/>
          <w:bCs/>
          <w:sz w:val="20"/>
          <w:szCs w:val="20"/>
        </w:rPr>
        <w:t>Centrale plein met carrièreplein</w:t>
      </w:r>
    </w:p>
    <w:p w14:paraId="20624798" w14:textId="2FCD579F" w:rsidR="009E330F" w:rsidRDefault="00BC1728" w:rsidP="009E330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Op het centrale plein, </w:t>
      </w:r>
      <w:r w:rsidR="001E7770">
        <w:rPr>
          <w:sz w:val="20"/>
          <w:szCs w:val="20"/>
        </w:rPr>
        <w:t xml:space="preserve">bij </w:t>
      </w:r>
      <w:r w:rsidR="00242A00">
        <w:rPr>
          <w:sz w:val="20"/>
          <w:szCs w:val="20"/>
        </w:rPr>
        <w:t xml:space="preserve">Koos Buitenhuis </w:t>
      </w:r>
      <w:r w:rsidR="001E7770">
        <w:rPr>
          <w:sz w:val="20"/>
          <w:szCs w:val="20"/>
        </w:rPr>
        <w:t>Boomkwekerij</w:t>
      </w:r>
      <w:r w:rsidR="008A1018">
        <w:rPr>
          <w:sz w:val="20"/>
          <w:szCs w:val="20"/>
        </w:rPr>
        <w:t>,</w:t>
      </w:r>
      <w:r w:rsidR="001E7770">
        <w:rPr>
          <w:sz w:val="20"/>
          <w:szCs w:val="20"/>
        </w:rPr>
        <w:t xml:space="preserve"> </w:t>
      </w:r>
      <w:r w:rsidR="008A1018">
        <w:rPr>
          <w:sz w:val="20"/>
          <w:szCs w:val="20"/>
        </w:rPr>
        <w:t>presenteren nog veel andere bedrijven zich</w:t>
      </w:r>
      <w:r>
        <w:rPr>
          <w:sz w:val="20"/>
          <w:szCs w:val="20"/>
        </w:rPr>
        <w:t xml:space="preserve">. Ook is hier het BoskoopWerkt.nl carrièreplein. Naast opleidingsmogelijkheden worden hier tientallen vacatures getoond aan de verwachte 4000 bezoekers. Boomkwekerijbedrijven uit de </w:t>
      </w:r>
      <w:proofErr w:type="spellStart"/>
      <w:r>
        <w:rPr>
          <w:sz w:val="20"/>
          <w:szCs w:val="20"/>
        </w:rPr>
        <w:t>Boskoopse</w:t>
      </w:r>
      <w:proofErr w:type="spellEnd"/>
      <w:r>
        <w:rPr>
          <w:sz w:val="20"/>
          <w:szCs w:val="20"/>
        </w:rPr>
        <w:t xml:space="preserve"> Greenport kunnen hun vacature plaatsen op boskoopwerkt.nl, waarna deze ook op de Open </w:t>
      </w:r>
      <w:proofErr w:type="spellStart"/>
      <w:r>
        <w:rPr>
          <w:sz w:val="20"/>
          <w:szCs w:val="20"/>
        </w:rPr>
        <w:t>Kwekerijdag</w:t>
      </w:r>
      <w:proofErr w:type="spellEnd"/>
      <w:r>
        <w:rPr>
          <w:sz w:val="20"/>
          <w:szCs w:val="20"/>
        </w:rPr>
        <w:t xml:space="preserve"> getoond wordt.</w:t>
      </w:r>
    </w:p>
    <w:p w14:paraId="7F32957B" w14:textId="529D8F10" w:rsidR="00BC1728" w:rsidRDefault="00BC1728" w:rsidP="009E330F">
      <w:pPr>
        <w:pStyle w:val="Geenafstand"/>
        <w:rPr>
          <w:sz w:val="20"/>
          <w:szCs w:val="20"/>
        </w:rPr>
      </w:pPr>
    </w:p>
    <w:p w14:paraId="01862A90" w14:textId="10F16E21" w:rsidR="00BC1728" w:rsidRPr="00BC1728" w:rsidRDefault="00BC1728" w:rsidP="009E330F">
      <w:pPr>
        <w:pStyle w:val="Geenafstand"/>
        <w:rPr>
          <w:b/>
          <w:bCs/>
          <w:sz w:val="20"/>
          <w:szCs w:val="20"/>
        </w:rPr>
      </w:pPr>
      <w:r w:rsidRPr="00BC1728">
        <w:rPr>
          <w:b/>
          <w:bCs/>
          <w:sz w:val="20"/>
          <w:szCs w:val="20"/>
        </w:rPr>
        <w:t>Ook vakgenoten meer dan welkom</w:t>
      </w:r>
    </w:p>
    <w:p w14:paraId="191AA32F" w14:textId="73A73AE3" w:rsidR="00BC1728" w:rsidRDefault="00BC1728" w:rsidP="009E330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Na 1</w:t>
      </w:r>
      <w:r w:rsidR="00242A00">
        <w:rPr>
          <w:sz w:val="20"/>
          <w:szCs w:val="20"/>
        </w:rPr>
        <w:t>2</w:t>
      </w:r>
      <w:r>
        <w:rPr>
          <w:sz w:val="20"/>
          <w:szCs w:val="20"/>
        </w:rPr>
        <w:t xml:space="preserve"> geslaagde edities, weten </w:t>
      </w:r>
      <w:proofErr w:type="spellStart"/>
      <w:r>
        <w:rPr>
          <w:sz w:val="20"/>
          <w:szCs w:val="20"/>
        </w:rPr>
        <w:t>Boskoopse</w:t>
      </w:r>
      <w:proofErr w:type="spellEnd"/>
      <w:r>
        <w:rPr>
          <w:sz w:val="20"/>
          <w:szCs w:val="20"/>
        </w:rPr>
        <w:t xml:space="preserve">, Nederlandse en zelfs buitenlandse kwekers inmiddels de weg naar de Open </w:t>
      </w:r>
      <w:proofErr w:type="spellStart"/>
      <w:r>
        <w:rPr>
          <w:sz w:val="20"/>
          <w:szCs w:val="20"/>
        </w:rPr>
        <w:t>Kwekerijdag</w:t>
      </w:r>
      <w:proofErr w:type="spellEnd"/>
      <w:r>
        <w:rPr>
          <w:sz w:val="20"/>
          <w:szCs w:val="20"/>
        </w:rPr>
        <w:t xml:space="preserve"> te vinden. Jaarlijks worden de deelnemers meer en meer bezocht door vakgenoten die eens bij de collega’s willen komen kijken. De aanwezige toeleveranciers die zich bij de kwekerijen presenteren</w:t>
      </w:r>
      <w:r w:rsidR="008A1018">
        <w:rPr>
          <w:sz w:val="20"/>
          <w:szCs w:val="20"/>
        </w:rPr>
        <w:t>,</w:t>
      </w:r>
      <w:r>
        <w:rPr>
          <w:sz w:val="20"/>
          <w:szCs w:val="20"/>
        </w:rPr>
        <w:t xml:space="preserve"> zijn hier een extra meerwaarde.</w:t>
      </w:r>
    </w:p>
    <w:p w14:paraId="10A08963" w14:textId="77777777" w:rsidR="00BC1728" w:rsidRPr="00647A8A" w:rsidRDefault="00BC1728" w:rsidP="009E330F">
      <w:pPr>
        <w:pStyle w:val="Geenafstand"/>
        <w:rPr>
          <w:sz w:val="20"/>
          <w:szCs w:val="20"/>
        </w:rPr>
      </w:pPr>
    </w:p>
    <w:p w14:paraId="6C121C64" w14:textId="4E89545A" w:rsidR="009E330F" w:rsidRDefault="009E330F" w:rsidP="009E330F">
      <w:pPr>
        <w:pStyle w:val="Tekstzonderopmaak"/>
        <w:rPr>
          <w:sz w:val="20"/>
          <w:szCs w:val="20"/>
        </w:rPr>
      </w:pPr>
      <w:r>
        <w:rPr>
          <w:sz w:val="20"/>
          <w:szCs w:val="20"/>
        </w:rPr>
        <w:t>Door de belangeloze deelname van de kwekers en de gulle giften van Greenport Boskoop, Groen-</w:t>
      </w:r>
      <w:proofErr w:type="spellStart"/>
      <w:r>
        <w:rPr>
          <w:sz w:val="20"/>
          <w:szCs w:val="20"/>
        </w:rPr>
        <w:t>Direkt</w:t>
      </w:r>
      <w:proofErr w:type="spellEnd"/>
      <w:r>
        <w:rPr>
          <w:sz w:val="20"/>
          <w:szCs w:val="20"/>
        </w:rPr>
        <w:t xml:space="preserve"> Boskoop</w:t>
      </w:r>
      <w:r w:rsidR="008A1018">
        <w:rPr>
          <w:sz w:val="20"/>
          <w:szCs w:val="20"/>
        </w:rPr>
        <w:t xml:space="preserve">, </w:t>
      </w:r>
      <w:proofErr w:type="spellStart"/>
      <w:r w:rsidR="008A1018">
        <w:rPr>
          <w:sz w:val="20"/>
          <w:szCs w:val="20"/>
        </w:rPr>
        <w:t>Varb</w:t>
      </w:r>
      <w:proofErr w:type="spellEnd"/>
      <w:r>
        <w:rPr>
          <w:sz w:val="20"/>
          <w:szCs w:val="20"/>
        </w:rPr>
        <w:t xml:space="preserve"> en vele andere sponsors, is de Open </w:t>
      </w:r>
      <w:proofErr w:type="spellStart"/>
      <w:r>
        <w:rPr>
          <w:sz w:val="20"/>
          <w:szCs w:val="20"/>
        </w:rPr>
        <w:t>Kwekerijdag</w:t>
      </w:r>
      <w:proofErr w:type="spellEnd"/>
      <w:r>
        <w:rPr>
          <w:sz w:val="20"/>
          <w:szCs w:val="20"/>
        </w:rPr>
        <w:t xml:space="preserve"> gratis te bezoeken. Ook parkeren is gratis, al verzoek</w:t>
      </w:r>
      <w:r w:rsidR="00BC1728">
        <w:rPr>
          <w:sz w:val="20"/>
          <w:szCs w:val="20"/>
        </w:rPr>
        <w:t>t de organisatie</w:t>
      </w:r>
      <w:r>
        <w:rPr>
          <w:sz w:val="20"/>
          <w:szCs w:val="20"/>
        </w:rPr>
        <w:t xml:space="preserve"> om zo veel mogelijk op de fiets te komen. </w:t>
      </w:r>
      <w:r w:rsidRPr="00647A8A">
        <w:rPr>
          <w:sz w:val="20"/>
          <w:szCs w:val="20"/>
        </w:rPr>
        <w:t xml:space="preserve">De Open </w:t>
      </w:r>
      <w:proofErr w:type="spellStart"/>
      <w:r w:rsidRPr="00647A8A">
        <w:rPr>
          <w:sz w:val="20"/>
          <w:szCs w:val="20"/>
        </w:rPr>
        <w:t>Kwekerijdag</w:t>
      </w:r>
      <w:proofErr w:type="spellEnd"/>
      <w:r w:rsidRPr="00647A8A">
        <w:rPr>
          <w:sz w:val="20"/>
          <w:szCs w:val="20"/>
        </w:rPr>
        <w:t xml:space="preserve"> wordt gehouden op zaterdag 1</w:t>
      </w:r>
      <w:r w:rsidR="00242A00">
        <w:rPr>
          <w:sz w:val="20"/>
          <w:szCs w:val="20"/>
        </w:rPr>
        <w:t>5</w:t>
      </w:r>
      <w:r w:rsidRPr="00647A8A">
        <w:rPr>
          <w:sz w:val="20"/>
          <w:szCs w:val="20"/>
        </w:rPr>
        <w:t xml:space="preserve"> juni van 10.00 uur tot 17.00 uur.</w:t>
      </w:r>
      <w:r>
        <w:rPr>
          <w:sz w:val="20"/>
          <w:szCs w:val="20"/>
        </w:rPr>
        <w:t xml:space="preserve"> Bezoek </w:t>
      </w:r>
      <w:r w:rsidRPr="00647A8A">
        <w:rPr>
          <w:sz w:val="20"/>
          <w:szCs w:val="20"/>
        </w:rPr>
        <w:t xml:space="preserve">voor actuele informatie </w:t>
      </w:r>
      <w:r w:rsidRPr="00AC77B3">
        <w:rPr>
          <w:sz w:val="20"/>
          <w:szCs w:val="20"/>
        </w:rPr>
        <w:t>www.openwekerijdag.nl</w:t>
      </w:r>
      <w:r w:rsidRPr="00647A8A">
        <w:rPr>
          <w:sz w:val="20"/>
          <w:szCs w:val="20"/>
        </w:rPr>
        <w:t xml:space="preserve"> of volg </w:t>
      </w:r>
      <w:r w:rsidRPr="00AC77B3">
        <w:rPr>
          <w:sz w:val="20"/>
          <w:szCs w:val="20"/>
        </w:rPr>
        <w:t>www.facebook.com/openkwekerijdag en instag</w:t>
      </w:r>
      <w:r w:rsidR="00242A00">
        <w:rPr>
          <w:sz w:val="20"/>
          <w:szCs w:val="20"/>
        </w:rPr>
        <w:t>r</w:t>
      </w:r>
      <w:r w:rsidRPr="00AC77B3">
        <w:rPr>
          <w:sz w:val="20"/>
          <w:szCs w:val="20"/>
        </w:rPr>
        <w:t>am.com/</w:t>
      </w:r>
      <w:proofErr w:type="spellStart"/>
      <w:r w:rsidRPr="00AC77B3">
        <w:rPr>
          <w:sz w:val="20"/>
          <w:szCs w:val="20"/>
        </w:rPr>
        <w:t>openkwekerijdag</w:t>
      </w:r>
      <w:proofErr w:type="spellEnd"/>
    </w:p>
    <w:p w14:paraId="0DD81C19" w14:textId="53B3E69E" w:rsidR="009E330F" w:rsidRDefault="009E330F" w:rsidP="009E330F">
      <w:pPr>
        <w:pStyle w:val="Tekstzonderopmaak"/>
        <w:rPr>
          <w:sz w:val="20"/>
          <w:szCs w:val="20"/>
        </w:rPr>
      </w:pPr>
    </w:p>
    <w:p w14:paraId="4BE96A5C" w14:textId="54A2184C" w:rsidR="00426ABA" w:rsidRDefault="00426ABA" w:rsidP="009E330F">
      <w:pPr>
        <w:pStyle w:val="Tekstzonderopmaak"/>
        <w:rPr>
          <w:sz w:val="20"/>
          <w:szCs w:val="20"/>
        </w:rPr>
      </w:pPr>
    </w:p>
    <w:p w14:paraId="1AE7A489" w14:textId="474B8DF7" w:rsidR="00FF21B0" w:rsidRPr="00647A8A" w:rsidRDefault="00242A00" w:rsidP="009E330F">
      <w:pPr>
        <w:pStyle w:val="Tekstzonderopmaak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5267D71" wp14:editId="37E878B5">
            <wp:extent cx="2437654" cy="1835495"/>
            <wp:effectExtent l="0" t="0" r="1270" b="0"/>
            <wp:docPr id="2259524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52417" name="Afbeelding 2259524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339" cy="183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C41">
        <w:rPr>
          <w:sz w:val="20"/>
          <w:szCs w:val="20"/>
        </w:rPr>
        <w:t xml:space="preserve">         </w:t>
      </w:r>
      <w:r w:rsidR="00162C41">
        <w:rPr>
          <w:noProof/>
          <w:sz w:val="20"/>
          <w:szCs w:val="20"/>
        </w:rPr>
        <w:drawing>
          <wp:inline distT="0" distB="0" distL="0" distR="0" wp14:anchorId="1DCE2064" wp14:editId="389227A7">
            <wp:extent cx="2400300" cy="1807369"/>
            <wp:effectExtent l="0" t="0" r="0" b="2540"/>
            <wp:docPr id="22759470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94707" name="Afbeelding 2275947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58" cy="181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915C0" w14:textId="76DF4729" w:rsidR="00A601B8" w:rsidRPr="00BC1728" w:rsidRDefault="009E330F" w:rsidP="00BC1728">
      <w:pPr>
        <w:pStyle w:val="Tekstzonderopmaak"/>
        <w:jc w:val="center"/>
        <w:rPr>
          <w:sz w:val="20"/>
          <w:szCs w:val="20"/>
        </w:rPr>
      </w:pPr>
      <w:r w:rsidRPr="00647A8A">
        <w:rPr>
          <w:sz w:val="20"/>
          <w:szCs w:val="20"/>
        </w:rPr>
        <w:t>***</w:t>
      </w:r>
      <w:hyperlink r:id="rId8" w:history="1"/>
      <w:r w:rsidRPr="00647A8A">
        <w:rPr>
          <w:rStyle w:val="Hyperlink"/>
          <w:sz w:val="20"/>
          <w:szCs w:val="20"/>
        </w:rPr>
        <w:t xml:space="preserve"> </w:t>
      </w:r>
      <w:r w:rsidR="00341B47">
        <w:t xml:space="preserve"> </w:t>
      </w:r>
    </w:p>
    <w:sectPr w:rsidR="00A601B8" w:rsidRPr="00BC1728" w:rsidSect="007C1835">
      <w:headerReference w:type="default" r:id="rId9"/>
      <w:footerReference w:type="default" r:id="rId10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A8815" w14:textId="77777777" w:rsidR="007C1835" w:rsidRDefault="007C1835" w:rsidP="00711E8C">
      <w:pPr>
        <w:spacing w:after="0" w:line="240" w:lineRule="auto"/>
      </w:pPr>
      <w:r>
        <w:separator/>
      </w:r>
    </w:p>
  </w:endnote>
  <w:endnote w:type="continuationSeparator" w:id="0">
    <w:p w14:paraId="1938754F" w14:textId="77777777" w:rsidR="007C1835" w:rsidRDefault="007C1835" w:rsidP="007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2CE9" w14:textId="53F76D57" w:rsidR="00366A1B" w:rsidRPr="000E5458" w:rsidRDefault="00366A1B" w:rsidP="00366A1B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339F6D27" wp14:editId="54FC8C22">
          <wp:simplePos x="0" y="0"/>
          <wp:positionH relativeFrom="column">
            <wp:posOffset>-4445</wp:posOffset>
          </wp:positionH>
          <wp:positionV relativeFrom="paragraph">
            <wp:posOffset>5715</wp:posOffset>
          </wp:positionV>
          <wp:extent cx="957580" cy="569595"/>
          <wp:effectExtent l="0" t="0" r="0" b="1905"/>
          <wp:wrapThrough wrapText="bothSides">
            <wp:wrapPolygon edited="0">
              <wp:start x="0" y="0"/>
              <wp:lineTo x="0" y="20950"/>
              <wp:lineTo x="21056" y="20950"/>
              <wp:lineTo x="21056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Greenpoort_RGB_BB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>
      <w:rPr>
        <w:rFonts w:ascii="Times New Roman" w:eastAsia="Times New Roman" w:hAnsi="Times New Roman" w:cs="Times New Roman"/>
        <w:noProof/>
        <w:color w:val="0000FF"/>
        <w:sz w:val="24"/>
        <w:szCs w:val="24"/>
      </w:rPr>
      <w:t xml:space="preserve">  </w:t>
    </w:r>
    <w:r>
      <w:t xml:space="preserve">                             </w:t>
    </w:r>
    <w:r>
      <w:tab/>
    </w:r>
    <w:r>
      <w:tab/>
    </w:r>
    <w:r>
      <w:tab/>
    </w:r>
    <w:r>
      <w:tab/>
      <w:t xml:space="preserve">Hoofdsponsor Open </w:t>
    </w:r>
    <w:proofErr w:type="spellStart"/>
    <w:r>
      <w:t>Kwekerijdag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A1448" w14:textId="77777777" w:rsidR="007C1835" w:rsidRDefault="007C1835" w:rsidP="00711E8C">
      <w:pPr>
        <w:spacing w:after="0" w:line="240" w:lineRule="auto"/>
      </w:pPr>
      <w:r>
        <w:separator/>
      </w:r>
    </w:p>
  </w:footnote>
  <w:footnote w:type="continuationSeparator" w:id="0">
    <w:p w14:paraId="55446CA4" w14:textId="77777777" w:rsidR="007C1835" w:rsidRDefault="007C1835" w:rsidP="0071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B541E" w14:textId="1CDB4227" w:rsidR="009F4C4E" w:rsidRPr="00AE688C" w:rsidRDefault="00FF21B0">
    <w:pPr>
      <w:pStyle w:val="Koptekst"/>
      <w:rPr>
        <w:color w:val="00A65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CCB93" wp14:editId="74B97D20">
              <wp:simplePos x="0" y="0"/>
              <wp:positionH relativeFrom="column">
                <wp:posOffset>2359025</wp:posOffset>
              </wp:positionH>
              <wp:positionV relativeFrom="paragraph">
                <wp:posOffset>61595</wp:posOffset>
              </wp:positionV>
              <wp:extent cx="4019550" cy="17716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5D647" w14:textId="77777777" w:rsidR="0068471B" w:rsidRDefault="0068471B" w:rsidP="0068471B"/>
                        <w:p w14:paraId="7E2A53C1" w14:textId="77777777" w:rsidR="0068471B" w:rsidRDefault="0068471B" w:rsidP="0068471B">
                          <w:pPr>
                            <w:pStyle w:val="Geenafstand"/>
                          </w:pPr>
                        </w:p>
                        <w:p w14:paraId="38DC1DF5" w14:textId="77777777" w:rsidR="0068471B" w:rsidRDefault="0068471B" w:rsidP="0068471B">
                          <w:pPr>
                            <w:pStyle w:val="Geenafstand"/>
                          </w:pPr>
                        </w:p>
                        <w:p w14:paraId="6F7609CE" w14:textId="12725C55" w:rsidR="0068471B" w:rsidRPr="00AE688C" w:rsidRDefault="0068471B" w:rsidP="0068471B">
                          <w:pPr>
                            <w:pStyle w:val="Geenafstand"/>
                            <w:rPr>
                              <w:b/>
                              <w:bCs/>
                              <w:color w:val="339933"/>
                              <w:sz w:val="32"/>
                              <w:szCs w:val="32"/>
                            </w:rPr>
                          </w:pPr>
                          <w:r w:rsidRPr="00AE688C">
                            <w:rPr>
                              <w:b/>
                              <w:bCs/>
                              <w:color w:val="339933"/>
                              <w:sz w:val="32"/>
                              <w:szCs w:val="32"/>
                            </w:rPr>
                            <w:t xml:space="preserve">Open </w:t>
                          </w:r>
                          <w:proofErr w:type="spellStart"/>
                          <w:r w:rsidRPr="00AE688C">
                            <w:rPr>
                              <w:b/>
                              <w:bCs/>
                              <w:color w:val="339933"/>
                              <w:sz w:val="32"/>
                              <w:szCs w:val="32"/>
                            </w:rPr>
                            <w:t>Kwekerijdag</w:t>
                          </w:r>
                          <w:proofErr w:type="spellEnd"/>
                          <w:r w:rsidRPr="00AE688C">
                            <w:rPr>
                              <w:b/>
                              <w:bCs/>
                              <w:color w:val="339933"/>
                              <w:sz w:val="32"/>
                              <w:szCs w:val="32"/>
                            </w:rPr>
                            <w:t xml:space="preserve"> Greenport Boskoop 202</w:t>
                          </w:r>
                          <w:r w:rsidR="00242A00">
                            <w:rPr>
                              <w:b/>
                              <w:bCs/>
                              <w:color w:val="339933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5BEECADD" w14:textId="589FE5CC" w:rsidR="0068471B" w:rsidRPr="00AE688C" w:rsidRDefault="0068471B" w:rsidP="0068471B">
                          <w:pPr>
                            <w:pStyle w:val="Geenafstand"/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</w:pPr>
                          <w:r w:rsidRPr="00AE688C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>1</w:t>
                          </w:r>
                          <w:r w:rsidR="00242A00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>5</w:t>
                          </w:r>
                          <w:r w:rsidRPr="00AE688C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 xml:space="preserve"> juni 202</w:t>
                          </w:r>
                          <w:r w:rsidR="00242A00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>4</w:t>
                          </w:r>
                          <w:r w:rsidR="00FF21B0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 xml:space="preserve"> (10:00-17:00) </w:t>
                          </w:r>
                          <w:r w:rsidR="00242A00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 xml:space="preserve">Burg. Ten </w:t>
                          </w:r>
                          <w:proofErr w:type="spellStart"/>
                          <w:r w:rsidR="00242A00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>Heuvelhofweg</w:t>
                          </w:r>
                          <w:proofErr w:type="spellEnd"/>
                          <w:r w:rsidR="00FF21B0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 xml:space="preserve">, </w:t>
                          </w:r>
                          <w:r w:rsidR="00242A00">
                            <w:rPr>
                              <w:b/>
                              <w:bCs/>
                              <w:color w:val="F7941D"/>
                              <w:sz w:val="24"/>
                              <w:szCs w:val="24"/>
                            </w:rPr>
                            <w:t>Hazerswoude-Dorp</w:t>
                          </w:r>
                        </w:p>
                        <w:p w14:paraId="72E9716D" w14:textId="77777777" w:rsidR="0068471B" w:rsidRPr="00BB40BC" w:rsidRDefault="0068471B" w:rsidP="0068471B">
                          <w:pPr>
                            <w:pStyle w:val="Geenafstand"/>
                          </w:pPr>
                        </w:p>
                        <w:p w14:paraId="28625BD8" w14:textId="77777777" w:rsidR="00BB40BC" w:rsidRPr="00BB40BC" w:rsidRDefault="00BB40BC" w:rsidP="00BB40BC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CB9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85.75pt;margin-top:4.85pt;width:316.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" stroked="f">
              <v:textbox>
                <w:txbxContent>
                  <w:p w14:paraId="7CF5D647" w14:textId="77777777" w:rsidR="0068471B" w:rsidRDefault="0068471B" w:rsidP="0068471B"/>
                  <w:p w14:paraId="7E2A53C1" w14:textId="77777777" w:rsidR="0068471B" w:rsidRDefault="0068471B" w:rsidP="0068471B">
                    <w:pPr>
                      <w:pStyle w:val="Geenafstand"/>
                    </w:pPr>
                  </w:p>
                  <w:p w14:paraId="38DC1DF5" w14:textId="77777777" w:rsidR="0068471B" w:rsidRDefault="0068471B" w:rsidP="0068471B">
                    <w:pPr>
                      <w:pStyle w:val="Geenafstand"/>
                    </w:pPr>
                  </w:p>
                  <w:p w14:paraId="6F7609CE" w14:textId="12725C55" w:rsidR="0068471B" w:rsidRPr="00AE688C" w:rsidRDefault="0068471B" w:rsidP="0068471B">
                    <w:pPr>
                      <w:pStyle w:val="Geenafstand"/>
                      <w:rPr>
                        <w:b/>
                        <w:bCs/>
                        <w:color w:val="339933"/>
                        <w:sz w:val="32"/>
                        <w:szCs w:val="32"/>
                      </w:rPr>
                    </w:pPr>
                    <w:r w:rsidRPr="00AE688C">
                      <w:rPr>
                        <w:b/>
                        <w:bCs/>
                        <w:color w:val="339933"/>
                        <w:sz w:val="32"/>
                        <w:szCs w:val="32"/>
                      </w:rPr>
                      <w:t xml:space="preserve">Open </w:t>
                    </w:r>
                    <w:proofErr w:type="spellStart"/>
                    <w:r w:rsidRPr="00AE688C">
                      <w:rPr>
                        <w:b/>
                        <w:bCs/>
                        <w:color w:val="339933"/>
                        <w:sz w:val="32"/>
                        <w:szCs w:val="32"/>
                      </w:rPr>
                      <w:t>Kwekerijdag</w:t>
                    </w:r>
                    <w:proofErr w:type="spellEnd"/>
                    <w:r w:rsidRPr="00AE688C">
                      <w:rPr>
                        <w:b/>
                        <w:bCs/>
                        <w:color w:val="339933"/>
                        <w:sz w:val="32"/>
                        <w:szCs w:val="32"/>
                      </w:rPr>
                      <w:t xml:space="preserve"> Greenport Boskoop 202</w:t>
                    </w:r>
                    <w:r w:rsidR="00242A00">
                      <w:rPr>
                        <w:b/>
                        <w:bCs/>
                        <w:color w:val="339933"/>
                        <w:sz w:val="32"/>
                        <w:szCs w:val="32"/>
                      </w:rPr>
                      <w:t>4</w:t>
                    </w:r>
                  </w:p>
                  <w:p w14:paraId="5BEECADD" w14:textId="589FE5CC" w:rsidR="0068471B" w:rsidRPr="00AE688C" w:rsidRDefault="0068471B" w:rsidP="0068471B">
                    <w:pPr>
                      <w:pStyle w:val="Geenafstand"/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</w:pPr>
                    <w:r w:rsidRPr="00AE688C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>1</w:t>
                    </w:r>
                    <w:r w:rsidR="00242A00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>5</w:t>
                    </w:r>
                    <w:r w:rsidRPr="00AE688C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 xml:space="preserve"> juni 202</w:t>
                    </w:r>
                    <w:r w:rsidR="00242A00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>4</w:t>
                    </w:r>
                    <w:r w:rsidR="00FF21B0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 xml:space="preserve"> (10:00-17:00) </w:t>
                    </w:r>
                    <w:r w:rsidR="00242A00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 xml:space="preserve">Burg. Ten </w:t>
                    </w:r>
                    <w:proofErr w:type="spellStart"/>
                    <w:r w:rsidR="00242A00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>Heuvelhofweg</w:t>
                    </w:r>
                    <w:proofErr w:type="spellEnd"/>
                    <w:r w:rsidR="00FF21B0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 xml:space="preserve">, </w:t>
                    </w:r>
                    <w:r w:rsidR="00242A00">
                      <w:rPr>
                        <w:b/>
                        <w:bCs/>
                        <w:color w:val="F7941D"/>
                        <w:sz w:val="24"/>
                        <w:szCs w:val="24"/>
                      </w:rPr>
                      <w:t>Hazerswoude-Dorp</w:t>
                    </w:r>
                  </w:p>
                  <w:p w14:paraId="72E9716D" w14:textId="77777777" w:rsidR="0068471B" w:rsidRPr="00BB40BC" w:rsidRDefault="0068471B" w:rsidP="0068471B">
                    <w:pPr>
                      <w:pStyle w:val="Geenafstand"/>
                    </w:pPr>
                  </w:p>
                  <w:p w14:paraId="28625BD8" w14:textId="77777777" w:rsidR="00BB40BC" w:rsidRPr="00BB40BC" w:rsidRDefault="00BB40BC" w:rsidP="00BB40BC">
                    <w:pPr>
                      <w:pStyle w:val="Geenafstand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E688C">
      <w:rPr>
        <w:noProof/>
        <w:color w:val="F7941D"/>
      </w:rPr>
      <w:drawing>
        <wp:anchor distT="0" distB="0" distL="114300" distR="114300" simplePos="0" relativeHeight="251660288" behindDoc="0" locked="0" layoutInCell="1" allowOverlap="1" wp14:anchorId="7E3CCC70" wp14:editId="3DA57846">
          <wp:simplePos x="0" y="0"/>
          <wp:positionH relativeFrom="column">
            <wp:posOffset>-381830</wp:posOffset>
          </wp:positionH>
          <wp:positionV relativeFrom="paragraph">
            <wp:posOffset>-402337</wp:posOffset>
          </wp:positionV>
          <wp:extent cx="2413000" cy="2218690"/>
          <wp:effectExtent l="0" t="0" r="635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221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8C"/>
    <w:rsid w:val="00027F94"/>
    <w:rsid w:val="000352B5"/>
    <w:rsid w:val="000476AF"/>
    <w:rsid w:val="00053561"/>
    <w:rsid w:val="0006244C"/>
    <w:rsid w:val="00074D78"/>
    <w:rsid w:val="00093BDE"/>
    <w:rsid w:val="000C2867"/>
    <w:rsid w:val="000C60A5"/>
    <w:rsid w:val="000E7828"/>
    <w:rsid w:val="000F71EA"/>
    <w:rsid w:val="0010412D"/>
    <w:rsid w:val="001152E7"/>
    <w:rsid w:val="00121C42"/>
    <w:rsid w:val="00125C19"/>
    <w:rsid w:val="00127D57"/>
    <w:rsid w:val="0014769A"/>
    <w:rsid w:val="00162C41"/>
    <w:rsid w:val="00170B3D"/>
    <w:rsid w:val="001722CD"/>
    <w:rsid w:val="00174DF2"/>
    <w:rsid w:val="00185A31"/>
    <w:rsid w:val="001A63E9"/>
    <w:rsid w:val="001B72FA"/>
    <w:rsid w:val="001C1D7D"/>
    <w:rsid w:val="001C1EE3"/>
    <w:rsid w:val="001D046D"/>
    <w:rsid w:val="001D4A07"/>
    <w:rsid w:val="001E7770"/>
    <w:rsid w:val="00226785"/>
    <w:rsid w:val="00233AFE"/>
    <w:rsid w:val="00242A00"/>
    <w:rsid w:val="00252E7E"/>
    <w:rsid w:val="00265B44"/>
    <w:rsid w:val="00270C7F"/>
    <w:rsid w:val="0027567A"/>
    <w:rsid w:val="002917C9"/>
    <w:rsid w:val="002932BA"/>
    <w:rsid w:val="00295539"/>
    <w:rsid w:val="002A2CBE"/>
    <w:rsid w:val="002E53A4"/>
    <w:rsid w:val="002E55C6"/>
    <w:rsid w:val="002F13A6"/>
    <w:rsid w:val="003255CD"/>
    <w:rsid w:val="00326F86"/>
    <w:rsid w:val="00336B61"/>
    <w:rsid w:val="00341B47"/>
    <w:rsid w:val="003421A6"/>
    <w:rsid w:val="00366A1B"/>
    <w:rsid w:val="003804B1"/>
    <w:rsid w:val="00390808"/>
    <w:rsid w:val="003A55F6"/>
    <w:rsid w:val="003E4F9F"/>
    <w:rsid w:val="003E7299"/>
    <w:rsid w:val="003E7BE9"/>
    <w:rsid w:val="003F3521"/>
    <w:rsid w:val="00401606"/>
    <w:rsid w:val="004158EC"/>
    <w:rsid w:val="00422FA9"/>
    <w:rsid w:val="004252E3"/>
    <w:rsid w:val="00426ABA"/>
    <w:rsid w:val="00436A9D"/>
    <w:rsid w:val="00445A8F"/>
    <w:rsid w:val="00452666"/>
    <w:rsid w:val="00452CBD"/>
    <w:rsid w:val="0048171A"/>
    <w:rsid w:val="00486752"/>
    <w:rsid w:val="004936C2"/>
    <w:rsid w:val="004A10C1"/>
    <w:rsid w:val="004C75F3"/>
    <w:rsid w:val="00506FA8"/>
    <w:rsid w:val="00513A88"/>
    <w:rsid w:val="00542DB9"/>
    <w:rsid w:val="00546E8A"/>
    <w:rsid w:val="00551CFB"/>
    <w:rsid w:val="0059410E"/>
    <w:rsid w:val="005A213D"/>
    <w:rsid w:val="005A2146"/>
    <w:rsid w:val="005A2615"/>
    <w:rsid w:val="005C4549"/>
    <w:rsid w:val="0060155E"/>
    <w:rsid w:val="0060241F"/>
    <w:rsid w:val="0062137A"/>
    <w:rsid w:val="00631366"/>
    <w:rsid w:val="006373E8"/>
    <w:rsid w:val="0065789D"/>
    <w:rsid w:val="00671552"/>
    <w:rsid w:val="006718B9"/>
    <w:rsid w:val="00674BF2"/>
    <w:rsid w:val="00682C3E"/>
    <w:rsid w:val="0068386C"/>
    <w:rsid w:val="0068471B"/>
    <w:rsid w:val="006927A5"/>
    <w:rsid w:val="006962E6"/>
    <w:rsid w:val="00696C83"/>
    <w:rsid w:val="006A11A8"/>
    <w:rsid w:val="006B4932"/>
    <w:rsid w:val="006E0EC4"/>
    <w:rsid w:val="006F3F5E"/>
    <w:rsid w:val="00711E8C"/>
    <w:rsid w:val="007132E1"/>
    <w:rsid w:val="00714EE2"/>
    <w:rsid w:val="007207E2"/>
    <w:rsid w:val="0073228A"/>
    <w:rsid w:val="007446DA"/>
    <w:rsid w:val="00760422"/>
    <w:rsid w:val="00773895"/>
    <w:rsid w:val="007902EC"/>
    <w:rsid w:val="007B3A7F"/>
    <w:rsid w:val="007C1835"/>
    <w:rsid w:val="007C64D6"/>
    <w:rsid w:val="007D30EE"/>
    <w:rsid w:val="007D400E"/>
    <w:rsid w:val="007E2565"/>
    <w:rsid w:val="007E3E83"/>
    <w:rsid w:val="007F4562"/>
    <w:rsid w:val="00815A73"/>
    <w:rsid w:val="00826BB6"/>
    <w:rsid w:val="00844D67"/>
    <w:rsid w:val="00851015"/>
    <w:rsid w:val="00872239"/>
    <w:rsid w:val="00883104"/>
    <w:rsid w:val="0088532A"/>
    <w:rsid w:val="00886ED3"/>
    <w:rsid w:val="008A1018"/>
    <w:rsid w:val="008A2DFA"/>
    <w:rsid w:val="008A6848"/>
    <w:rsid w:val="008B1A1A"/>
    <w:rsid w:val="008E6F36"/>
    <w:rsid w:val="008F29F0"/>
    <w:rsid w:val="00914BB6"/>
    <w:rsid w:val="0092323B"/>
    <w:rsid w:val="0092419F"/>
    <w:rsid w:val="00934906"/>
    <w:rsid w:val="009736E6"/>
    <w:rsid w:val="009837CB"/>
    <w:rsid w:val="00986D4A"/>
    <w:rsid w:val="009C5072"/>
    <w:rsid w:val="009C54C1"/>
    <w:rsid w:val="009D4CD8"/>
    <w:rsid w:val="009E207E"/>
    <w:rsid w:val="009E330F"/>
    <w:rsid w:val="009F4C4E"/>
    <w:rsid w:val="00A11470"/>
    <w:rsid w:val="00A11A5B"/>
    <w:rsid w:val="00A12943"/>
    <w:rsid w:val="00A15232"/>
    <w:rsid w:val="00A16504"/>
    <w:rsid w:val="00A3133F"/>
    <w:rsid w:val="00A316FC"/>
    <w:rsid w:val="00A3210F"/>
    <w:rsid w:val="00A3384B"/>
    <w:rsid w:val="00A56016"/>
    <w:rsid w:val="00A601B8"/>
    <w:rsid w:val="00A65CA3"/>
    <w:rsid w:val="00A759D1"/>
    <w:rsid w:val="00A7616A"/>
    <w:rsid w:val="00A849F8"/>
    <w:rsid w:val="00A86AD4"/>
    <w:rsid w:val="00A919D6"/>
    <w:rsid w:val="00AA1A17"/>
    <w:rsid w:val="00AB3399"/>
    <w:rsid w:val="00AB33D6"/>
    <w:rsid w:val="00AC1662"/>
    <w:rsid w:val="00AD3F08"/>
    <w:rsid w:val="00AE0079"/>
    <w:rsid w:val="00AE688C"/>
    <w:rsid w:val="00AF72F0"/>
    <w:rsid w:val="00B0208E"/>
    <w:rsid w:val="00B046A8"/>
    <w:rsid w:val="00B05E55"/>
    <w:rsid w:val="00B11C1B"/>
    <w:rsid w:val="00B14F68"/>
    <w:rsid w:val="00B27BC0"/>
    <w:rsid w:val="00B503BE"/>
    <w:rsid w:val="00B532A3"/>
    <w:rsid w:val="00B7556D"/>
    <w:rsid w:val="00B77414"/>
    <w:rsid w:val="00B80919"/>
    <w:rsid w:val="00B90C24"/>
    <w:rsid w:val="00B94297"/>
    <w:rsid w:val="00BA7280"/>
    <w:rsid w:val="00BB40BC"/>
    <w:rsid w:val="00BC1728"/>
    <w:rsid w:val="00BC387B"/>
    <w:rsid w:val="00BC390A"/>
    <w:rsid w:val="00BD1474"/>
    <w:rsid w:val="00BF00C0"/>
    <w:rsid w:val="00BF1E68"/>
    <w:rsid w:val="00BF2487"/>
    <w:rsid w:val="00C004E6"/>
    <w:rsid w:val="00C00562"/>
    <w:rsid w:val="00C34F92"/>
    <w:rsid w:val="00C410E3"/>
    <w:rsid w:val="00C553C5"/>
    <w:rsid w:val="00C90338"/>
    <w:rsid w:val="00C906B3"/>
    <w:rsid w:val="00CA476C"/>
    <w:rsid w:val="00CB7C4D"/>
    <w:rsid w:val="00CC0CD9"/>
    <w:rsid w:val="00CD3367"/>
    <w:rsid w:val="00D05729"/>
    <w:rsid w:val="00D1053B"/>
    <w:rsid w:val="00D32198"/>
    <w:rsid w:val="00D56424"/>
    <w:rsid w:val="00D64E4F"/>
    <w:rsid w:val="00D76D52"/>
    <w:rsid w:val="00D8017F"/>
    <w:rsid w:val="00D97DDD"/>
    <w:rsid w:val="00DA7835"/>
    <w:rsid w:val="00DB587B"/>
    <w:rsid w:val="00DC2B43"/>
    <w:rsid w:val="00DC55A6"/>
    <w:rsid w:val="00DD19A1"/>
    <w:rsid w:val="00DD243A"/>
    <w:rsid w:val="00E07D79"/>
    <w:rsid w:val="00E11C44"/>
    <w:rsid w:val="00E1476B"/>
    <w:rsid w:val="00E32DAF"/>
    <w:rsid w:val="00E343CF"/>
    <w:rsid w:val="00E47F99"/>
    <w:rsid w:val="00E52AD9"/>
    <w:rsid w:val="00E86EA4"/>
    <w:rsid w:val="00ED2B76"/>
    <w:rsid w:val="00EE697D"/>
    <w:rsid w:val="00EF4399"/>
    <w:rsid w:val="00EF7717"/>
    <w:rsid w:val="00F00F02"/>
    <w:rsid w:val="00F01588"/>
    <w:rsid w:val="00F0219C"/>
    <w:rsid w:val="00F04143"/>
    <w:rsid w:val="00F0486E"/>
    <w:rsid w:val="00F051DE"/>
    <w:rsid w:val="00F22259"/>
    <w:rsid w:val="00F26E6B"/>
    <w:rsid w:val="00F536A4"/>
    <w:rsid w:val="00F54684"/>
    <w:rsid w:val="00F77231"/>
    <w:rsid w:val="00FE2DC0"/>
    <w:rsid w:val="00FE425C"/>
    <w:rsid w:val="00FE71FF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AEAC4"/>
  <w15:docId w15:val="{0DAE3CA0-F40E-4381-BCA2-DEBE9432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1E8C"/>
  </w:style>
  <w:style w:type="paragraph" w:styleId="Voettekst">
    <w:name w:val="footer"/>
    <w:basedOn w:val="Standaard"/>
    <w:link w:val="VoettekstChar"/>
    <w:uiPriority w:val="99"/>
    <w:unhideWhenUsed/>
    <w:rsid w:val="0071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1E8C"/>
  </w:style>
  <w:style w:type="paragraph" w:styleId="Ballontekst">
    <w:name w:val="Balloon Text"/>
    <w:basedOn w:val="Standaard"/>
    <w:link w:val="BallontekstChar"/>
    <w:uiPriority w:val="99"/>
    <w:semiHidden/>
    <w:unhideWhenUsed/>
    <w:rsid w:val="007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E8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3384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476AF"/>
    <w:rPr>
      <w:color w:val="0000FF" w:themeColor="hyperlink"/>
      <w:u w:val="single"/>
    </w:rPr>
  </w:style>
  <w:style w:type="paragraph" w:customStyle="1" w:styleId="Default">
    <w:name w:val="Default"/>
    <w:rsid w:val="00265B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F3521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F3521"/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nderlouw.info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D87AD8ED80347ABDB29BD097820A3" ma:contentTypeVersion="15" ma:contentTypeDescription="Een nieuw document maken." ma:contentTypeScope="" ma:versionID="1916719724db2465493627d6fbf33ccb">
  <xsd:schema xmlns:xsd="http://www.w3.org/2001/XMLSchema" xmlns:xs="http://www.w3.org/2001/XMLSchema" xmlns:p="http://schemas.microsoft.com/office/2006/metadata/properties" xmlns:ns2="7765df92-a2ac-4e5b-8b13-9b408aaf2495" xmlns:ns3="98a776d4-308e-44da-9fd8-42ddfe0478d1" targetNamespace="http://schemas.microsoft.com/office/2006/metadata/properties" ma:root="true" ma:fieldsID="f1f7636aeb6b99e8daf21387b1609d3e" ns2:_="" ns3:_="">
    <xsd:import namespace="7765df92-a2ac-4e5b-8b13-9b408aaf2495"/>
    <xsd:import namespace="98a776d4-308e-44da-9fd8-42ddfe047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5df92-a2ac-4e5b-8b13-9b408aaf24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7649367-714d-41fd-a233-f87abb64e7a5}" ma:internalName="TaxCatchAll" ma:showField="CatchAllData" ma:web="7765df92-a2ac-4e5b-8b13-9b408aaf2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776d4-308e-44da-9fd8-42ddfe047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5a94ba05-b956-4dd0-b431-85364ade0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2152F-114F-4A0E-8127-F68C7DD3E7FE}"/>
</file>

<file path=customXml/itemProps2.xml><?xml version="1.0" encoding="utf-8"?>
<ds:datastoreItem xmlns:ds="http://schemas.openxmlformats.org/officeDocument/2006/customXml" ds:itemID="{242E864A-7895-412F-9172-CF0DA25E99FC}"/>
</file>

<file path=customXml/itemProps3.xml><?xml version="1.0" encoding="utf-8"?>
<ds:datastoreItem xmlns:ds="http://schemas.openxmlformats.org/officeDocument/2006/customXml" ds:itemID="{B6B66650-E83C-48F2-9540-7D94D7AE6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Blunt</dc:creator>
  <cp:lastModifiedBy>Esther De Kreek</cp:lastModifiedBy>
  <cp:revision>3</cp:revision>
  <dcterms:created xsi:type="dcterms:W3CDTF">2024-04-17T20:29:00Z</dcterms:created>
  <dcterms:modified xsi:type="dcterms:W3CDTF">2024-04-18T09:44:00Z</dcterms:modified>
</cp:coreProperties>
</file>